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462B1" w:rsidRDefault="009B03B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="001462B1">
        <w:rPr>
          <w:sz w:val="22"/>
          <w:szCs w:val="22"/>
        </w:rPr>
        <w:t xml:space="preserve">. Projednání </w:t>
      </w:r>
      <w:r w:rsidR="00AA1859">
        <w:rPr>
          <w:sz w:val="22"/>
          <w:szCs w:val="22"/>
        </w:rPr>
        <w:t>návrhu změny č. 1 územního plánu Dolní Bousov</w:t>
      </w:r>
    </w:p>
    <w:p w:rsidR="00642B06" w:rsidRDefault="00642B06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5. Projednání podání</w:t>
      </w:r>
    </w:p>
    <w:p w:rsidR="001462B1" w:rsidRDefault="00642B06" w:rsidP="001462B1">
      <w:pPr>
        <w:ind w:left="480"/>
      </w:pPr>
      <w:r>
        <w:rPr>
          <w:sz w:val="22"/>
          <w:szCs w:val="22"/>
        </w:rPr>
        <w:t>6</w:t>
      </w:r>
      <w:r w:rsidR="001462B1">
        <w:t>. Diskuse</w:t>
      </w:r>
    </w:p>
    <w:p w:rsidR="001462B1" w:rsidRDefault="00642B06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642B06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dne  </w:t>
      </w:r>
      <w:r w:rsidR="00AA1859" w:rsidRPr="00AA1859">
        <w:rPr>
          <w:b/>
          <w:sz w:val="32"/>
        </w:rPr>
        <w:t>2</w:t>
      </w:r>
      <w:r w:rsidR="00AA1859">
        <w:rPr>
          <w:sz w:val="32"/>
        </w:rPr>
        <w:t>7</w:t>
      </w:r>
      <w:r w:rsidR="009B03B8" w:rsidRPr="009B03B8">
        <w:rPr>
          <w:b/>
          <w:sz w:val="32"/>
        </w:rPr>
        <w:t xml:space="preserve">. </w:t>
      </w:r>
      <w:r w:rsidR="00AA1859">
        <w:rPr>
          <w:b/>
          <w:sz w:val="32"/>
        </w:rPr>
        <w:t>ledna 2020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 xml:space="preserve">17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AA1859">
        <w:t>1</w:t>
      </w:r>
      <w:r w:rsidR="00642B06">
        <w:t>9</w:t>
      </w:r>
      <w:bookmarkStart w:id="0" w:name="_GoBack"/>
      <w:bookmarkEnd w:id="0"/>
      <w:r w:rsidR="00AA1859">
        <w:t>.1.2020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E67B8"/>
    <w:rsid w:val="00486528"/>
    <w:rsid w:val="00642B06"/>
    <w:rsid w:val="009B03B8"/>
    <w:rsid w:val="00A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2020-01-20T06:36:00Z</cp:lastPrinted>
  <dcterms:created xsi:type="dcterms:W3CDTF">2020-01-15T08:21:00Z</dcterms:created>
  <dcterms:modified xsi:type="dcterms:W3CDTF">2020-01-20T06:36:00Z</dcterms:modified>
</cp:coreProperties>
</file>