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8058F3" w:rsidRDefault="008058F3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0B79C2">
        <w:rPr>
          <w:sz w:val="22"/>
          <w:szCs w:val="22"/>
        </w:rPr>
        <w:t>P</w:t>
      </w:r>
      <w:r>
        <w:rPr>
          <w:sz w:val="22"/>
          <w:szCs w:val="22"/>
        </w:rPr>
        <w:t>rojednání rozpočtu města na r. 2020</w:t>
      </w:r>
    </w:p>
    <w:p w:rsidR="000B79C2" w:rsidRDefault="00EE273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B79C2">
        <w:rPr>
          <w:sz w:val="22"/>
          <w:szCs w:val="22"/>
        </w:rPr>
        <w:t xml:space="preserve"> Projednání rozpočtového výhledu na r. 2020 - 2022</w:t>
      </w:r>
    </w:p>
    <w:p w:rsidR="001462B1" w:rsidRDefault="00EE273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F28AC">
        <w:rPr>
          <w:sz w:val="22"/>
          <w:szCs w:val="22"/>
        </w:rPr>
        <w:t xml:space="preserve"> </w:t>
      </w:r>
      <w:r>
        <w:rPr>
          <w:sz w:val="22"/>
          <w:szCs w:val="22"/>
        </w:rPr>
        <w:t>Projednání rozpočtového opatření</w:t>
      </w:r>
      <w:r>
        <w:rPr>
          <w:sz w:val="22"/>
          <w:szCs w:val="22"/>
        </w:rPr>
        <w:br/>
        <w:t xml:space="preserve">5. </w:t>
      </w:r>
      <w:r w:rsidR="001F28AC">
        <w:rPr>
          <w:sz w:val="22"/>
          <w:szCs w:val="22"/>
        </w:rPr>
        <w:t xml:space="preserve">Projednání </w:t>
      </w:r>
      <w:r w:rsidR="00E620B5">
        <w:rPr>
          <w:sz w:val="22"/>
          <w:szCs w:val="22"/>
        </w:rPr>
        <w:t>návrhu změny  č. 1 územního plánu města</w:t>
      </w:r>
      <w:r>
        <w:rPr>
          <w:sz w:val="22"/>
          <w:szCs w:val="22"/>
        </w:rPr>
        <w:br/>
        <w:t>6</w:t>
      </w:r>
      <w:r w:rsidR="001462B1">
        <w:rPr>
          <w:sz w:val="22"/>
          <w:szCs w:val="22"/>
        </w:rPr>
        <w:t>. Projednání podání</w:t>
      </w:r>
    </w:p>
    <w:p w:rsidR="001462B1" w:rsidRDefault="00EE2738" w:rsidP="001462B1">
      <w:pPr>
        <w:ind w:left="480"/>
      </w:pPr>
      <w:r>
        <w:rPr>
          <w:sz w:val="22"/>
          <w:szCs w:val="22"/>
        </w:rPr>
        <w:t>7</w:t>
      </w:r>
      <w:r w:rsidR="001F28AC">
        <w:rPr>
          <w:sz w:val="22"/>
          <w:szCs w:val="22"/>
        </w:rPr>
        <w:t>.</w:t>
      </w:r>
      <w:r w:rsidR="001462B1">
        <w:t xml:space="preserve"> Diskuse</w:t>
      </w:r>
    </w:p>
    <w:p w:rsidR="001462B1" w:rsidRDefault="00EE2738" w:rsidP="001462B1">
      <w:pPr>
        <w:ind w:left="480"/>
      </w:pPr>
      <w:r>
        <w:t>8</w:t>
      </w:r>
      <w:r w:rsidR="001462B1">
        <w:t>. Usnesení</w:t>
      </w:r>
    </w:p>
    <w:p w:rsidR="001462B1" w:rsidRPr="00E2543D" w:rsidRDefault="00EE273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9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</w:t>
      </w:r>
      <w:r w:rsidR="00C86E67" w:rsidRPr="00E620B5">
        <w:rPr>
          <w:b/>
          <w:sz w:val="32"/>
        </w:rPr>
        <w:t>v</w:t>
      </w:r>
      <w:r w:rsidR="00E620B5">
        <w:rPr>
          <w:sz w:val="32"/>
        </w:rPr>
        <w:t> </w:t>
      </w:r>
      <w:r w:rsidR="00E620B5">
        <w:rPr>
          <w:b/>
          <w:sz w:val="32"/>
        </w:rPr>
        <w:t xml:space="preserve">pondělí 9. </w:t>
      </w:r>
      <w:r w:rsidR="008058F3">
        <w:rPr>
          <w:b/>
          <w:sz w:val="32"/>
        </w:rPr>
        <w:t>prosince</w:t>
      </w:r>
      <w:r w:rsidR="009B03B8" w:rsidRPr="009B03B8">
        <w:rPr>
          <w:b/>
          <w:sz w:val="32"/>
        </w:rPr>
        <w:t xml:space="preserve"> 2019</w:t>
      </w:r>
    </w:p>
    <w:p w:rsidR="001462B1" w:rsidRDefault="001462B1" w:rsidP="001462B1">
      <w:pPr>
        <w:ind w:left="480"/>
        <w:rPr>
          <w:sz w:val="32"/>
        </w:rPr>
      </w:pPr>
      <w:r w:rsidRPr="00E620B5">
        <w:rPr>
          <w:b/>
          <w:sz w:val="32"/>
        </w:rPr>
        <w:t xml:space="preserve">od </w:t>
      </w:r>
      <w:r w:rsidRPr="006E0C9B">
        <w:rPr>
          <w:b/>
          <w:sz w:val="32"/>
        </w:rPr>
        <w:t>1</w:t>
      </w:r>
      <w:r w:rsidR="00E620B5">
        <w:rPr>
          <w:b/>
          <w:sz w:val="32"/>
        </w:rPr>
        <w:t>7</w:t>
      </w:r>
      <w:r w:rsidRPr="006E0C9B">
        <w:rPr>
          <w:b/>
          <w:sz w:val="32"/>
        </w:rPr>
        <w:t xml:space="preserve">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 xml:space="preserve"> zasedací místnosti </w:t>
      </w:r>
      <w:r w:rsidR="00EE2738">
        <w:rPr>
          <w:b/>
          <w:sz w:val="32"/>
        </w:rPr>
        <w:t>m</w:t>
      </w:r>
      <w:r>
        <w:rPr>
          <w:b/>
          <w:sz w:val="32"/>
        </w:rPr>
        <w:t>ěstského úřadu</w:t>
      </w:r>
    </w:p>
    <w:p w:rsidR="001462B1" w:rsidRDefault="001462B1" w:rsidP="001462B1">
      <w:pPr>
        <w:rPr>
          <w:sz w:val="32"/>
        </w:rPr>
      </w:pPr>
      <w:bookmarkStart w:id="0" w:name="_GoBack"/>
      <w:bookmarkEnd w:id="0"/>
    </w:p>
    <w:p w:rsidR="00C86E67" w:rsidRDefault="00C86E67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Pr="00EE2738" w:rsidRDefault="001462B1" w:rsidP="001462B1">
      <w:pPr>
        <w:ind w:left="480"/>
        <w:rPr>
          <w:szCs w:val="24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EE2738">
        <w:rPr>
          <w:szCs w:val="24"/>
        </w:rPr>
        <w:t>Miroslav Boček</w:t>
      </w:r>
    </w:p>
    <w:p w:rsidR="001462B1" w:rsidRPr="00EE2738" w:rsidRDefault="001462B1" w:rsidP="001462B1">
      <w:pPr>
        <w:rPr>
          <w:szCs w:val="24"/>
        </w:rPr>
      </w:pP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</w:r>
      <w:r w:rsidRPr="00EE2738">
        <w:rPr>
          <w:szCs w:val="24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F28AC" w:rsidRDefault="001F28AC" w:rsidP="001462B1"/>
    <w:p w:rsidR="001462B1" w:rsidRDefault="001462B1" w:rsidP="001462B1"/>
    <w:p w:rsidR="00486528" w:rsidRDefault="001462B1" w:rsidP="000B79C2">
      <w:pPr>
        <w:ind w:left="2520" w:hanging="2520"/>
      </w:pPr>
      <w:r>
        <w:t xml:space="preserve">Vyvěšeno:  </w:t>
      </w:r>
      <w:r w:rsidR="00E620B5">
        <w:t xml:space="preserve">2.  </w:t>
      </w:r>
      <w:r w:rsidR="000B79C2">
        <w:t>12</w:t>
      </w:r>
      <w:r w:rsidR="00C86E67">
        <w:t>.</w:t>
      </w:r>
      <w:r w:rsidR="009B03B8">
        <w:t xml:space="preserve"> 2019</w:t>
      </w:r>
      <w:r>
        <w:t xml:space="preserve">    současně  zveřejněno na elektronické úřední desce města    www.dolni-bousov.cz</w:t>
      </w:r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0B79C2"/>
    <w:rsid w:val="001462B1"/>
    <w:rsid w:val="001F28AC"/>
    <w:rsid w:val="00486528"/>
    <w:rsid w:val="007F7449"/>
    <w:rsid w:val="008058F3"/>
    <w:rsid w:val="009B03B8"/>
    <w:rsid w:val="00C86E67"/>
    <w:rsid w:val="00E620B5"/>
    <w:rsid w:val="00E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2019-12-03T06:33:00Z</cp:lastPrinted>
  <dcterms:created xsi:type="dcterms:W3CDTF">2019-12-03T06:35:00Z</dcterms:created>
  <dcterms:modified xsi:type="dcterms:W3CDTF">2019-12-03T06:35:00Z</dcterms:modified>
</cp:coreProperties>
</file>