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D" w:rsidRDefault="0032388D" w:rsidP="0032388D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2388D" w:rsidRDefault="0032388D" w:rsidP="0032388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6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32388D" w:rsidRPr="00446FDB" w:rsidRDefault="0032388D" w:rsidP="0032388D">
      <w:pPr>
        <w:jc w:val="center"/>
        <w:rPr>
          <w:i/>
          <w:sz w:val="20"/>
          <w:szCs w:val="20"/>
          <w:u w:val="single"/>
        </w:rPr>
      </w:pPr>
    </w:p>
    <w:p w:rsidR="0032388D" w:rsidRDefault="0032388D" w:rsidP="0032388D"/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záměr: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pStyle w:val="Default"/>
      </w:pPr>
    </w:p>
    <w:p w:rsidR="0032388D" w:rsidRDefault="0032388D" w:rsidP="0032388D">
      <w:pPr>
        <w:pStyle w:val="Default"/>
        <w:rPr>
          <w:sz w:val="28"/>
          <w:szCs w:val="28"/>
        </w:rPr>
      </w:pPr>
      <w:r>
        <w:t xml:space="preserve"> </w:t>
      </w:r>
      <w:r w:rsidRPr="00A64AD0">
        <w:rPr>
          <w:sz w:val="28"/>
          <w:szCs w:val="28"/>
        </w:rPr>
        <w:t xml:space="preserve">Prodat  </w:t>
      </w:r>
      <w:r>
        <w:rPr>
          <w:sz w:val="28"/>
          <w:szCs w:val="28"/>
        </w:rPr>
        <w:t xml:space="preserve">část </w:t>
      </w:r>
      <w:r w:rsidRPr="00A64AD0">
        <w:rPr>
          <w:sz w:val="28"/>
          <w:szCs w:val="28"/>
        </w:rPr>
        <w:t>pozemk</w:t>
      </w:r>
      <w:r w:rsidR="000B6BD8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 xml:space="preserve"> </w:t>
      </w:r>
      <w:proofErr w:type="spellStart"/>
      <w:r w:rsidRPr="00A64AD0">
        <w:rPr>
          <w:sz w:val="28"/>
          <w:szCs w:val="28"/>
        </w:rPr>
        <w:t>p.č</w:t>
      </w:r>
      <w:proofErr w:type="spellEnd"/>
      <w:r w:rsidRPr="00A64AD0">
        <w:rPr>
          <w:sz w:val="28"/>
          <w:szCs w:val="28"/>
        </w:rPr>
        <w:t xml:space="preserve">. </w:t>
      </w:r>
      <w:r w:rsidR="00912847">
        <w:rPr>
          <w:sz w:val="28"/>
          <w:szCs w:val="28"/>
        </w:rPr>
        <w:t>4</w:t>
      </w:r>
      <w:r>
        <w:rPr>
          <w:sz w:val="28"/>
          <w:szCs w:val="28"/>
        </w:rPr>
        <w:t>7/1</w:t>
      </w:r>
      <w:r w:rsidRPr="00A64AD0">
        <w:rPr>
          <w:sz w:val="28"/>
          <w:szCs w:val="28"/>
        </w:rPr>
        <w:t xml:space="preserve"> v </w:t>
      </w:r>
      <w:proofErr w:type="spellStart"/>
      <w:proofErr w:type="gramStart"/>
      <w:r w:rsidRPr="00A64AD0">
        <w:rPr>
          <w:sz w:val="28"/>
          <w:szCs w:val="28"/>
        </w:rPr>
        <w:t>k.ú</w:t>
      </w:r>
      <w:proofErr w:type="spellEnd"/>
      <w:r w:rsidRPr="00A64AD0">
        <w:rPr>
          <w:sz w:val="28"/>
          <w:szCs w:val="28"/>
        </w:rPr>
        <w:t>.</w:t>
      </w:r>
      <w:proofErr w:type="gramEnd"/>
      <w:r w:rsidRPr="00A64AD0">
        <w:rPr>
          <w:sz w:val="28"/>
          <w:szCs w:val="28"/>
        </w:rPr>
        <w:t xml:space="preserve"> </w:t>
      </w:r>
      <w:proofErr w:type="spellStart"/>
      <w:r w:rsidR="00912847">
        <w:rPr>
          <w:sz w:val="28"/>
          <w:szCs w:val="28"/>
        </w:rPr>
        <w:t>Bechov</w:t>
      </w:r>
      <w:proofErr w:type="spellEnd"/>
      <w:r w:rsidR="00912847">
        <w:rPr>
          <w:sz w:val="28"/>
          <w:szCs w:val="28"/>
        </w:rPr>
        <w:t xml:space="preserve"> </w:t>
      </w:r>
      <w:r w:rsidR="00174B21">
        <w:rPr>
          <w:sz w:val="28"/>
          <w:szCs w:val="28"/>
        </w:rPr>
        <w:t xml:space="preserve"> o </w:t>
      </w:r>
      <w:proofErr w:type="gramStart"/>
      <w:r w:rsidR="00174B21">
        <w:rPr>
          <w:sz w:val="28"/>
          <w:szCs w:val="28"/>
        </w:rPr>
        <w:t xml:space="preserve">výměře  </w:t>
      </w:r>
      <w:r w:rsidR="00B921CD">
        <w:rPr>
          <w:sz w:val="28"/>
          <w:szCs w:val="28"/>
        </w:rPr>
        <w:t>88</w:t>
      </w:r>
      <w:proofErr w:type="gramEnd"/>
      <w:r w:rsidR="00174B21">
        <w:rPr>
          <w:sz w:val="28"/>
          <w:szCs w:val="28"/>
        </w:rPr>
        <w:t xml:space="preserve"> m²</w:t>
      </w:r>
      <w:r w:rsidR="000B6B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921CD" w:rsidRPr="00A64AD0" w:rsidRDefault="00B921CD" w:rsidP="0032388D">
      <w:pPr>
        <w:pStyle w:val="Default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B921C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Prodat část pozemku p.č.1015/10, 1015/14,  st.p.č.828 vše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Dolní Bousov</w:t>
      </w:r>
      <w:r w:rsidR="007B749D">
        <w:rPr>
          <w:sz w:val="28"/>
          <w:szCs w:val="28"/>
        </w:rPr>
        <w:t>.</w:t>
      </w:r>
      <w:bookmarkStart w:id="0" w:name="_GoBack"/>
      <w:bookmarkEnd w:id="0"/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vyvěšeno</w:t>
      </w:r>
      <w:r w:rsidR="00912847">
        <w:t>:</w:t>
      </w:r>
      <w:r w:rsidR="00174B21">
        <w:t xml:space="preserve">  </w:t>
      </w:r>
      <w:r w:rsidR="00B921CD">
        <w:t>31</w:t>
      </w:r>
      <w:r w:rsidR="00912847">
        <w:t>. 5. 2019</w:t>
      </w:r>
      <w:r w:rsidRPr="00446FDB">
        <w:t xml:space="preserve">, současně zveřejněno na úřední desce </w:t>
      </w:r>
      <w:hyperlink r:id="rId7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2388D" w:rsidRDefault="0032388D" w:rsidP="0032388D">
      <w:pPr>
        <w:jc w:val="both"/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sejmuto:</w:t>
      </w:r>
    </w:p>
    <w:p w:rsidR="0032388D" w:rsidRDefault="0032388D" w:rsidP="0032388D">
      <w:pPr>
        <w:jc w:val="both"/>
      </w:pPr>
    </w:p>
    <w:p w:rsidR="0032388D" w:rsidRDefault="0032388D" w:rsidP="0032388D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8D"/>
    <w:rsid w:val="000B6BD8"/>
    <w:rsid w:val="00174B21"/>
    <w:rsid w:val="00292858"/>
    <w:rsid w:val="0032388D"/>
    <w:rsid w:val="00486528"/>
    <w:rsid w:val="005E0449"/>
    <w:rsid w:val="007B749D"/>
    <w:rsid w:val="00912847"/>
    <w:rsid w:val="00B921CD"/>
    <w:rsid w:val="00E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lni-bous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ni-bous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7063D-8EC0-4AE7-8CAC-2376C1DB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4</cp:revision>
  <cp:lastPrinted>2019-05-31T11:22:00Z</cp:lastPrinted>
  <dcterms:created xsi:type="dcterms:W3CDTF">2019-05-31T11:21:00Z</dcterms:created>
  <dcterms:modified xsi:type="dcterms:W3CDTF">2019-05-31T11:22:00Z</dcterms:modified>
</cp:coreProperties>
</file>