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45E" w:rsidRPr="00997CF0" w:rsidRDefault="00E8045E" w:rsidP="00E8045E">
      <w:pPr>
        <w:pStyle w:val="Import12"/>
        <w:tabs>
          <w:tab w:val="clear" w:pos="6768"/>
        </w:tabs>
        <w:ind w:left="0"/>
        <w:rPr>
          <w:rFonts w:ascii="Times New Roman" w:hAnsi="Times New Roman"/>
        </w:rPr>
      </w:pPr>
      <w:r>
        <w:rPr>
          <w:b/>
          <w:sz w:val="40"/>
        </w:rPr>
        <w:drawing>
          <wp:inline distT="0" distB="0" distL="0" distR="0" wp14:anchorId="152E0322" wp14:editId="213ADA4A">
            <wp:extent cx="476250" cy="5429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b/>
          <w:sz w:val="40"/>
          <w:u w:val="single"/>
        </w:rPr>
        <w:t>Městský úřad Dolní Bousov</w:t>
      </w:r>
    </w:p>
    <w:p w:rsidR="00E8045E" w:rsidRDefault="00E8045E" w:rsidP="00E8045E">
      <w:pPr>
        <w:pStyle w:val="Zkladntext"/>
        <w:ind w:left="283" w:right="28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>nám.TGM 1 294 04 Dolní Bousov tel.326396257 fax 326 396301 e-mail:tajemnik@dolni-bousov.cz</w:t>
      </w:r>
    </w:p>
    <w:p w:rsidR="00E8045E" w:rsidRDefault="00E8045E" w:rsidP="00E8045E">
      <w:pPr>
        <w:rPr>
          <w:b/>
          <w:sz w:val="36"/>
          <w:szCs w:val="36"/>
        </w:rPr>
      </w:pPr>
    </w:p>
    <w:p w:rsidR="00E8045E" w:rsidRDefault="00E8045E" w:rsidP="00E8045E">
      <w:pPr>
        <w:tabs>
          <w:tab w:val="left" w:pos="900"/>
        </w:tabs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VOLBA PREZIDENTA ČESKÉ REPUBLIKY</w:t>
      </w:r>
    </w:p>
    <w:p w:rsidR="00E8045E" w:rsidRPr="00315E1E" w:rsidRDefault="00E8045E" w:rsidP="00E8045E">
      <w:pPr>
        <w:tabs>
          <w:tab w:val="left" w:pos="900"/>
        </w:tabs>
        <w:jc w:val="center"/>
        <w:rPr>
          <w:b/>
          <w:sz w:val="36"/>
          <w:szCs w:val="36"/>
          <w:u w:val="single"/>
        </w:rPr>
      </w:pPr>
    </w:p>
    <w:p w:rsidR="00E8045E" w:rsidRDefault="00E8045E" w:rsidP="00E8045E">
      <w:pPr>
        <w:tabs>
          <w:tab w:val="left" w:pos="900"/>
        </w:tabs>
        <w:jc w:val="center"/>
        <w:rPr>
          <w:sz w:val="32"/>
          <w:szCs w:val="32"/>
        </w:rPr>
      </w:pPr>
      <w:r w:rsidRPr="00E0031B">
        <w:rPr>
          <w:sz w:val="32"/>
          <w:szCs w:val="32"/>
        </w:rPr>
        <w:t>konaná ve dnech 11. a 12. ledna 2013</w:t>
      </w:r>
    </w:p>
    <w:p w:rsidR="00E8045E" w:rsidRPr="003D1FD2" w:rsidRDefault="00E8045E" w:rsidP="00E8045E">
      <w:pPr>
        <w:rPr>
          <w:b/>
          <w:sz w:val="28"/>
          <w:szCs w:val="28"/>
        </w:rPr>
      </w:pPr>
    </w:p>
    <w:p w:rsidR="00E8045E" w:rsidRPr="003D1FD2" w:rsidRDefault="00E8045E" w:rsidP="00E8045E">
      <w:pPr>
        <w:pStyle w:val="Import3"/>
        <w:ind w:right="144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Informace o počtu a sídlech volebních okrsků</w:t>
      </w:r>
    </w:p>
    <w:p w:rsidR="00E8045E" w:rsidRPr="00997CF0" w:rsidRDefault="00E8045E" w:rsidP="00E8045E">
      <w:pPr>
        <w:pStyle w:val="Import3"/>
        <w:ind w:right="1440"/>
        <w:jc w:val="both"/>
        <w:rPr>
          <w:rFonts w:ascii="Times New Roman" w:hAnsi="Times New Roman"/>
          <w:sz w:val="28"/>
          <w:szCs w:val="28"/>
        </w:rPr>
      </w:pPr>
    </w:p>
    <w:p w:rsidR="00E8045E" w:rsidRPr="00997CF0" w:rsidRDefault="00E8045E" w:rsidP="00E8045E">
      <w:pPr>
        <w:pStyle w:val="Import3"/>
        <w:ind w:righ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 souladu s ustanovením</w:t>
      </w:r>
      <w:r w:rsidRPr="00997CF0">
        <w:rPr>
          <w:rFonts w:ascii="Times New Roman" w:hAnsi="Times New Roman"/>
          <w:sz w:val="28"/>
          <w:szCs w:val="28"/>
        </w:rPr>
        <w:t xml:space="preserve"> § 1</w:t>
      </w:r>
      <w:r>
        <w:rPr>
          <w:rFonts w:ascii="Times New Roman" w:hAnsi="Times New Roman"/>
          <w:sz w:val="28"/>
          <w:szCs w:val="28"/>
        </w:rPr>
        <w:t>4</w:t>
      </w:r>
      <w:r w:rsidRPr="00997CF0">
        <w:rPr>
          <w:rFonts w:ascii="Times New Roman" w:hAnsi="Times New Roman"/>
          <w:sz w:val="28"/>
          <w:szCs w:val="28"/>
        </w:rPr>
        <w:t xml:space="preserve"> písm.</w:t>
      </w:r>
      <w:r>
        <w:rPr>
          <w:rFonts w:ascii="Times New Roman" w:hAnsi="Times New Roman"/>
          <w:sz w:val="28"/>
          <w:szCs w:val="28"/>
        </w:rPr>
        <w:t xml:space="preserve"> d) zák. č. 275/2012</w:t>
      </w:r>
      <w:r w:rsidRPr="00997CF0">
        <w:rPr>
          <w:rFonts w:ascii="Times New Roman" w:hAnsi="Times New Roman"/>
          <w:sz w:val="28"/>
          <w:szCs w:val="28"/>
        </w:rPr>
        <w:t xml:space="preserve"> Sb.</w:t>
      </w:r>
      <w:r>
        <w:rPr>
          <w:rFonts w:ascii="Times New Roman" w:hAnsi="Times New Roman"/>
          <w:sz w:val="28"/>
          <w:szCs w:val="28"/>
        </w:rPr>
        <w:t>,</w:t>
      </w:r>
      <w:r w:rsidRPr="00997CF0">
        <w:rPr>
          <w:rFonts w:ascii="Times New Roman" w:hAnsi="Times New Roman"/>
          <w:sz w:val="28"/>
          <w:szCs w:val="28"/>
        </w:rPr>
        <w:t xml:space="preserve"> o</w:t>
      </w:r>
      <w:r>
        <w:rPr>
          <w:rFonts w:ascii="Times New Roman" w:hAnsi="Times New Roman"/>
          <w:sz w:val="28"/>
          <w:szCs w:val="28"/>
        </w:rPr>
        <w:t xml:space="preserve"> volbě prezidenta republiky</w:t>
      </w:r>
      <w:r w:rsidRPr="00997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 o změně některých zákonů, informuji o počtu a sídlech volebních okrsků</w:t>
      </w:r>
      <w:r w:rsidRPr="00997CF0">
        <w:rPr>
          <w:rFonts w:ascii="Times New Roman" w:hAnsi="Times New Roman"/>
          <w:sz w:val="28"/>
          <w:szCs w:val="28"/>
        </w:rPr>
        <w:t>.</w:t>
      </w:r>
    </w:p>
    <w:p w:rsidR="00E8045E" w:rsidRDefault="00E8045E" w:rsidP="00E8045E">
      <w:pPr>
        <w:pStyle w:val="Import0"/>
        <w:rPr>
          <w:rFonts w:ascii="Times New Roman" w:hAnsi="Times New Roman"/>
        </w:rPr>
      </w:pPr>
    </w:p>
    <w:p w:rsidR="00E8045E" w:rsidRDefault="00E8045E" w:rsidP="00E8045E">
      <w:pPr>
        <w:pStyle w:val="Import0"/>
        <w:rPr>
          <w:rFonts w:ascii="Times New Roman" w:hAnsi="Times New Roman"/>
          <w:sz w:val="28"/>
        </w:rPr>
      </w:pPr>
    </w:p>
    <w:p w:rsidR="00E8045E" w:rsidRDefault="00E8045E" w:rsidP="00E8045E">
      <w:pPr>
        <w:pStyle w:val="Import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č.1 - Dolní Bousov – Dům s pečovatelskou službou</w:t>
      </w:r>
      <w:r w:rsidR="006249AE">
        <w:rPr>
          <w:rFonts w:ascii="Times New Roman" w:hAnsi="Times New Roman"/>
          <w:b/>
          <w:sz w:val="28"/>
        </w:rPr>
        <w:t>,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 V Lipkách 620</w:t>
      </w:r>
    </w:p>
    <w:p w:rsidR="00E8045E" w:rsidRDefault="00E8045E" w:rsidP="00E8045E">
      <w:pPr>
        <w:pStyle w:val="Import37"/>
        <w:rPr>
          <w:rFonts w:ascii="Times New Roman" w:hAnsi="Times New Roman"/>
          <w:sz w:val="28"/>
        </w:rPr>
      </w:pPr>
    </w:p>
    <w:p w:rsidR="00E8045E" w:rsidRDefault="00E8045E" w:rsidP="00E8045E">
      <w:pPr>
        <w:pStyle w:val="Import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č.2 - Dolní Bousov - hasičská zbrojnice</w:t>
      </w:r>
      <w:r w:rsidR="006249AE"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Požárníků 444</w:t>
      </w:r>
    </w:p>
    <w:p w:rsidR="00E8045E" w:rsidRDefault="00E8045E" w:rsidP="00E8045E">
      <w:pPr>
        <w:pStyle w:val="Import0"/>
        <w:rPr>
          <w:rFonts w:ascii="Times New Roman" w:hAnsi="Times New Roman"/>
          <w:sz w:val="28"/>
        </w:rPr>
      </w:pPr>
    </w:p>
    <w:p w:rsidR="00E8045E" w:rsidRDefault="00E8045E" w:rsidP="00E8045E">
      <w:pPr>
        <w:pStyle w:val="Import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č.3 - Horní Bousov - hasičská zbrojnice</w:t>
      </w:r>
    </w:p>
    <w:p w:rsidR="00E8045E" w:rsidRDefault="00E8045E" w:rsidP="00E8045E">
      <w:pPr>
        <w:pStyle w:val="Import0"/>
        <w:rPr>
          <w:rFonts w:ascii="Times New Roman" w:hAnsi="Times New Roman"/>
          <w:sz w:val="28"/>
        </w:rPr>
      </w:pPr>
    </w:p>
    <w:p w:rsidR="00E8045E" w:rsidRDefault="00E8045E" w:rsidP="00E8045E">
      <w:pPr>
        <w:pStyle w:val="Import3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Okrsek č.4 - Bechov -  budova</w:t>
      </w:r>
      <w:r w:rsidR="006249AE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bývalé školy čp. 25</w:t>
      </w:r>
    </w:p>
    <w:p w:rsidR="00E8045E" w:rsidRDefault="00E8045E" w:rsidP="00E8045E">
      <w:pPr>
        <w:pStyle w:val="Import0"/>
        <w:rPr>
          <w:rFonts w:ascii="Times New Roman" w:hAnsi="Times New Roman"/>
          <w:sz w:val="28"/>
        </w:rPr>
      </w:pPr>
    </w:p>
    <w:p w:rsidR="00E8045E" w:rsidRDefault="006249AE" w:rsidP="00E8045E">
      <w:pPr>
        <w:pStyle w:val="Import3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Okrsek č.5 - Vlčí Pole – budova </w:t>
      </w:r>
      <w:r w:rsidR="00E8045E">
        <w:rPr>
          <w:rFonts w:ascii="Times New Roman" w:hAnsi="Times New Roman"/>
          <w:b/>
          <w:sz w:val="28"/>
        </w:rPr>
        <w:t xml:space="preserve"> bývalé školy čp. 48</w:t>
      </w:r>
    </w:p>
    <w:p w:rsidR="00E8045E" w:rsidRDefault="00E8045E" w:rsidP="00E8045E">
      <w:pPr>
        <w:pStyle w:val="Import0"/>
        <w:rPr>
          <w:rFonts w:ascii="Times New Roman" w:hAnsi="Times New Roman"/>
        </w:rPr>
      </w:pPr>
    </w:p>
    <w:p w:rsidR="00E8045E" w:rsidRDefault="00E8045E" w:rsidP="00E8045E">
      <w:pPr>
        <w:pStyle w:val="Import0"/>
        <w:rPr>
          <w:rFonts w:ascii="Times New Roman" w:hAnsi="Times New Roman"/>
        </w:rPr>
      </w:pPr>
    </w:p>
    <w:p w:rsidR="00E8045E" w:rsidRDefault="00E8045E" w:rsidP="00E8045E">
      <w:pPr>
        <w:pStyle w:val="Import0"/>
        <w:rPr>
          <w:rFonts w:ascii="Times New Roman" w:hAnsi="Times New Roman"/>
        </w:rPr>
      </w:pPr>
    </w:p>
    <w:p w:rsidR="00E8045E" w:rsidRPr="00B65496" w:rsidRDefault="00E8045E" w:rsidP="00E8045E">
      <w:pPr>
        <w:pStyle w:val="Import3"/>
        <w:rPr>
          <w:rFonts w:ascii="Times New Roman" w:hAnsi="Times New Roman"/>
        </w:rPr>
      </w:pPr>
      <w:r w:rsidRPr="00B65496">
        <w:rPr>
          <w:rFonts w:ascii="Times New Roman" w:hAnsi="Times New Roman"/>
        </w:rPr>
        <w:t>V Dolním Bousově dne 2</w:t>
      </w:r>
      <w:r>
        <w:rPr>
          <w:rFonts w:ascii="Times New Roman" w:hAnsi="Times New Roman"/>
        </w:rPr>
        <w:t>6. 11. 2012</w:t>
      </w:r>
    </w:p>
    <w:p w:rsidR="00E8045E" w:rsidRDefault="00E8045E" w:rsidP="00E8045E">
      <w:pPr>
        <w:pStyle w:val="Import0"/>
        <w:rPr>
          <w:rFonts w:ascii="Times New Roman" w:hAnsi="Times New Roman"/>
        </w:rPr>
      </w:pPr>
    </w:p>
    <w:p w:rsidR="00E8045E" w:rsidRDefault="00E8045E" w:rsidP="00E8045E">
      <w:pPr>
        <w:pStyle w:val="Import0"/>
        <w:rPr>
          <w:rFonts w:ascii="Times New Roman" w:hAnsi="Times New Roman"/>
        </w:rPr>
      </w:pPr>
    </w:p>
    <w:p w:rsidR="00E8045E" w:rsidRDefault="00E8045E" w:rsidP="00E8045E">
      <w:pPr>
        <w:pStyle w:val="Import0"/>
        <w:rPr>
          <w:rFonts w:ascii="Times New Roman" w:hAnsi="Times New Roman"/>
        </w:rPr>
      </w:pPr>
    </w:p>
    <w:p w:rsidR="00E8045E" w:rsidRDefault="00E8045E" w:rsidP="00E8045E">
      <w:pPr>
        <w:pStyle w:val="Import12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Miroslav Boček</w:t>
      </w:r>
    </w:p>
    <w:p w:rsidR="00E8045E" w:rsidRDefault="00E8045E" w:rsidP="00E8045E">
      <w:pPr>
        <w:pStyle w:val="Import12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starosta města Dolní Bousov </w:t>
      </w:r>
    </w:p>
    <w:p w:rsidR="00E8045E" w:rsidRDefault="00E8045E" w:rsidP="00E8045E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5E"/>
    <w:rsid w:val="00486528"/>
    <w:rsid w:val="006249AE"/>
    <w:rsid w:val="00E8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0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8045E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E8045E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Import0">
    <w:name w:val="Import 0"/>
    <w:basedOn w:val="Normln"/>
    <w:rsid w:val="00E8045E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3">
    <w:name w:val="Import 3"/>
    <w:basedOn w:val="Import0"/>
    <w:rsid w:val="00E8045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</w:pPr>
  </w:style>
  <w:style w:type="paragraph" w:customStyle="1" w:styleId="Import12">
    <w:name w:val="Import 12"/>
    <w:basedOn w:val="Import0"/>
    <w:rsid w:val="00E8045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6768"/>
    </w:pPr>
  </w:style>
  <w:style w:type="paragraph" w:customStyle="1" w:styleId="Import37">
    <w:name w:val="Import 37"/>
    <w:basedOn w:val="Import0"/>
    <w:rsid w:val="00E8045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1872"/>
    </w:pPr>
  </w:style>
  <w:style w:type="paragraph" w:customStyle="1" w:styleId="Import38">
    <w:name w:val="Import 38"/>
    <w:basedOn w:val="Import0"/>
    <w:rsid w:val="00E8045E"/>
    <w:pPr>
      <w:tabs>
        <w:tab w:val="left" w:pos="3744"/>
      </w:tabs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04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045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0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8045E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E8045E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Import0">
    <w:name w:val="Import 0"/>
    <w:basedOn w:val="Normln"/>
    <w:rsid w:val="00E8045E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3">
    <w:name w:val="Import 3"/>
    <w:basedOn w:val="Import0"/>
    <w:rsid w:val="00E8045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</w:pPr>
  </w:style>
  <w:style w:type="paragraph" w:customStyle="1" w:styleId="Import12">
    <w:name w:val="Import 12"/>
    <w:basedOn w:val="Import0"/>
    <w:rsid w:val="00E8045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6768"/>
    </w:pPr>
  </w:style>
  <w:style w:type="paragraph" w:customStyle="1" w:styleId="Import37">
    <w:name w:val="Import 37"/>
    <w:basedOn w:val="Import0"/>
    <w:rsid w:val="00E8045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1872"/>
    </w:pPr>
  </w:style>
  <w:style w:type="paragraph" w:customStyle="1" w:styleId="Import38">
    <w:name w:val="Import 38"/>
    <w:basedOn w:val="Import0"/>
    <w:rsid w:val="00E8045E"/>
    <w:pPr>
      <w:tabs>
        <w:tab w:val="left" w:pos="3744"/>
      </w:tabs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04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045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dcterms:created xsi:type="dcterms:W3CDTF">2012-11-26T06:41:00Z</dcterms:created>
  <dcterms:modified xsi:type="dcterms:W3CDTF">2012-11-26T06:50:00Z</dcterms:modified>
</cp:coreProperties>
</file>